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Dear Parent/ Guardians,</w:t>
      </w:r>
    </w:p>
    <w:p w:rsidR="00000000" w:rsidDel="00000000" w:rsidP="00000000" w:rsidRDefault="00000000" w:rsidRPr="00000000">
      <w:pP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At Biddenham we will expect you to have the following equipment in order to function throughout the school day.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minimum equipment you should bring in your pencil case :</w:t>
      </w:r>
    </w:p>
    <w:p w:rsidR="00000000" w:rsidDel="00000000" w:rsidP="00000000" w:rsidRDefault="00000000" w:rsidRPr="00000000">
      <w:pP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PENS (ink or biro)</w:t>
      </w:r>
    </w:p>
    <w:p w:rsidR="00000000" w:rsidDel="00000000" w:rsidP="00000000" w:rsidRDefault="00000000" w:rsidRPr="00000000">
      <w:pP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SPARE CARTRIDGES/REFILLS</w:t>
      </w:r>
    </w:p>
    <w:p w:rsidR="00000000" w:rsidDel="00000000" w:rsidP="00000000" w:rsidRDefault="00000000" w:rsidRPr="00000000">
      <w:pP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PENCIL</w:t>
      </w:r>
    </w:p>
    <w:p w:rsidR="00000000" w:rsidDel="00000000" w:rsidP="00000000" w:rsidRDefault="00000000" w:rsidRPr="00000000">
      <w:pP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RULER</w:t>
      </w:r>
    </w:p>
    <w:p w:rsidR="00000000" w:rsidDel="00000000" w:rsidP="00000000" w:rsidRDefault="00000000" w:rsidRPr="00000000">
      <w:pP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RUBBER</w:t>
      </w:r>
    </w:p>
    <w:p w:rsidR="00000000" w:rsidDel="00000000" w:rsidP="00000000" w:rsidRDefault="00000000" w:rsidRPr="00000000">
      <w:pP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SHARPENER</w:t>
      </w:r>
    </w:p>
    <w:p w:rsidR="00000000" w:rsidDel="00000000" w:rsidP="00000000" w:rsidRDefault="00000000" w:rsidRPr="00000000">
      <w:pP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COLOUR PENS/PENCILS</w:t>
      </w:r>
    </w:p>
    <w:p w:rsidR="00000000" w:rsidDel="00000000" w:rsidP="00000000" w:rsidRDefault="00000000" w:rsidRPr="00000000">
      <w:pP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SCISSORS</w:t>
      </w:r>
    </w:p>
    <w:p w:rsidR="00000000" w:rsidDel="00000000" w:rsidP="00000000" w:rsidRDefault="00000000" w:rsidRPr="00000000">
      <w:pP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PRITT/GLUE STICK</w:t>
      </w:r>
    </w:p>
    <w:p w:rsidR="00000000" w:rsidDel="00000000" w:rsidP="00000000" w:rsidRDefault="00000000" w:rsidRPr="00000000">
      <w:pP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PROTRACTOR</w:t>
      </w:r>
    </w:p>
    <w:p w:rsidR="00000000" w:rsidDel="00000000" w:rsidP="00000000" w:rsidRDefault="00000000" w:rsidRPr="00000000">
      <w:pP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SET SQUARES</w:t>
      </w:r>
    </w:p>
    <w:p w:rsidR="00000000" w:rsidDel="00000000" w:rsidP="00000000" w:rsidRDefault="00000000" w:rsidRPr="00000000">
      <w:pP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COMPASS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SCIENTIFIC CALCULATOR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 addition to this you are expected to bring 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CHROMEBOOK </w:t>
      </w:r>
    </w:p>
    <w:p w:rsidR="00000000" w:rsidDel="00000000" w:rsidP="00000000" w:rsidRDefault="00000000" w:rsidRPr="00000000">
      <w:pPr>
        <w:shd w:fill="auto" w:val="clear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PE Kit when you have PE </w:t>
      </w:r>
    </w:p>
    <w:p w:rsidR="00000000" w:rsidDel="00000000" w:rsidP="00000000" w:rsidRDefault="00000000" w:rsidRPr="00000000">
      <w:pP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If you have any issues with providing this equipment please write a note in the planner for your child's form tutor and we will be happy to support with this.</w:t>
      </w:r>
    </w:p>
    <w:p w:rsidR="00000000" w:rsidDel="00000000" w:rsidP="00000000" w:rsidRDefault="00000000" w:rsidRPr="00000000">
      <w:pP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Yours Sincerely</w:t>
      </w:r>
    </w:p>
    <w:p w:rsidR="00000000" w:rsidDel="00000000" w:rsidP="00000000" w:rsidRDefault="00000000" w:rsidRPr="00000000">
      <w:pPr>
        <w:shd w:fill="auto" w:val="clear"/>
        <w:contextualSpacing w:val="0"/>
        <w:rPr/>
      </w:pPr>
      <w:r w:rsidDel="00000000" w:rsidR="00000000" w:rsidRPr="00000000">
        <w:rPr/>
        <w:drawing>
          <wp:inline distB="0" distT="0" distL="0" distR="0">
            <wp:extent cx="1905000" cy="981075"/>
            <wp:effectExtent b="0" l="0" r="0" t="0"/>
            <wp:docPr descr="Z:\Julie Giles\Signatures\David-Bailey-signature.png" id="1" name="image3.png"/>
            <a:graphic>
              <a:graphicData uri="http://schemas.openxmlformats.org/drawingml/2006/picture">
                <pic:pic>
                  <pic:nvPicPr>
                    <pic:cNvPr descr="Z:\Julie Giles\Signatures\David-Bailey-signature.png" id="0" name="image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81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MR D BAILEY</w:t>
      </w:r>
    </w:p>
    <w:p w:rsidR="00000000" w:rsidDel="00000000" w:rsidP="00000000" w:rsidRDefault="00000000" w:rsidRPr="00000000">
      <w:pP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Head of School</w:t>
      </w:r>
    </w:p>
    <w:p w:rsidR="00000000" w:rsidDel="00000000" w:rsidP="00000000" w:rsidRDefault="00000000" w:rsidRPr="00000000">
      <w:pP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pgSz w:h="16840" w:w="11900"/>
      <w:pgMar w:bottom="1440" w:top="1440" w:left="1800" w:right="180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08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-751839</wp:posOffset>
          </wp:positionH>
          <wp:positionV relativeFrom="paragraph">
            <wp:posOffset>-470534</wp:posOffset>
          </wp:positionV>
          <wp:extent cx="6858000" cy="855345"/>
          <wp:effectExtent b="0" l="0" r="0" t="0"/>
          <wp:wrapSquare wrapText="bothSides" distB="0" distT="0" distL="0" distR="0"/>
          <wp:docPr id="2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85534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08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-883919</wp:posOffset>
          </wp:positionH>
          <wp:positionV relativeFrom="paragraph">
            <wp:posOffset>-455929</wp:posOffset>
          </wp:positionV>
          <wp:extent cx="6990080" cy="1111250"/>
          <wp:effectExtent b="0" l="0" r="0" t="0"/>
          <wp:wrapSquare wrapText="bothSides" distB="0" distT="0" distL="0" distR="0"/>
          <wp:docPr descr="biddenham_ltrhd_header-1" id="3" name="image6.jpg"/>
          <a:graphic>
            <a:graphicData uri="http://schemas.openxmlformats.org/drawingml/2006/picture">
              <pic:pic>
                <pic:nvPicPr>
                  <pic:cNvPr descr="biddenham_ltrhd_header-1" id="0" name="image6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90080" cy="1111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40" w:lineRule="auto"/>
      <w:ind w:left="0" w:right="0" w:firstLine="0"/>
      <w:contextualSpacing w:val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png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/Relationships>
</file>